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BD" w:rsidRDefault="006D588F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2018年12月</w:t>
      </w:r>
      <w:r w:rsidR="003B6201">
        <w:rPr>
          <w:rFonts w:asciiTheme="majorEastAsia" w:eastAsiaTheme="majorEastAsia" w:hAnsiTheme="majorEastAsia" w:hint="eastAsia"/>
          <w:sz w:val="48"/>
          <w:szCs w:val="48"/>
        </w:rPr>
        <w:t>西安医学院学术讲座拟安排表</w:t>
      </w:r>
    </w:p>
    <w:p w:rsidR="00270ABD" w:rsidRDefault="003B6201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6"/>
        <w:gridCol w:w="992"/>
        <w:gridCol w:w="1559"/>
        <w:gridCol w:w="2550"/>
        <w:gridCol w:w="1986"/>
        <w:gridCol w:w="1701"/>
        <w:gridCol w:w="1418"/>
        <w:gridCol w:w="1417"/>
        <w:gridCol w:w="1415"/>
      </w:tblGrid>
      <w:tr w:rsidR="00270ABD" w:rsidTr="00AE7021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讲座题目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ABD" w:rsidRDefault="003B6201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联络人、电话</w:t>
            </w:r>
          </w:p>
        </w:tc>
      </w:tr>
      <w:tr w:rsidR="00270ABD" w:rsidTr="00A941DF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07622" w:rsidRDefault="003B6201">
            <w:pPr>
              <w:spacing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7622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徐文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讲师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基础医学部病原学教研室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代谢工程技术在微生物发酵生产药物中的应用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陕西省微生物学与免疫学分会（基础部）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科技活动日（基础医学部）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基础医学部报告厅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60人左右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ABD" w:rsidRPr="0050768A" w:rsidRDefault="003B6201" w:rsidP="00A941DF">
            <w:pPr>
              <w:spacing w:before="180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50768A">
              <w:rPr>
                <w:rFonts w:asciiTheme="minorEastAsia" w:hAnsiTheme="minorEastAsia" w:hint="eastAsia"/>
                <w:szCs w:val="21"/>
              </w:rPr>
              <w:t>殷鹏辉</w:t>
            </w:r>
            <w:proofErr w:type="gramEnd"/>
            <w:r w:rsidRPr="0050768A">
              <w:rPr>
                <w:rFonts w:asciiTheme="minorEastAsia" w:hAnsiTheme="minorEastAsia" w:hint="eastAsia"/>
                <w:szCs w:val="21"/>
              </w:rPr>
              <w:t>86177553</w:t>
            </w:r>
          </w:p>
        </w:tc>
      </w:tr>
      <w:tr w:rsidR="00270ABD" w:rsidTr="00A941D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07622" w:rsidRDefault="003B6201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 w:rsidRPr="00E07622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范江霖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感染病理学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3B6201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2018.12.12.</w:t>
            </w:r>
          </w:p>
          <w:p w:rsidR="00270ABD" w:rsidRPr="00E81E36" w:rsidRDefault="003B6201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8:10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教学楼404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120日左右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ABD" w:rsidRPr="0050768A" w:rsidRDefault="003B6201" w:rsidP="00A941DF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0768A">
              <w:rPr>
                <w:rFonts w:asciiTheme="minorEastAsia" w:hAnsiTheme="minorEastAsia" w:cs="宋体" w:hint="eastAsia"/>
                <w:szCs w:val="21"/>
              </w:rPr>
              <w:t>殷鹏辉</w:t>
            </w:r>
            <w:proofErr w:type="gramEnd"/>
            <w:r w:rsidRPr="0050768A">
              <w:rPr>
                <w:rFonts w:asciiTheme="minorEastAsia" w:hAnsiTheme="minorEastAsia" w:cs="宋体" w:hint="eastAsia"/>
                <w:szCs w:val="21"/>
              </w:rPr>
              <w:t>86177553</w:t>
            </w:r>
          </w:p>
        </w:tc>
      </w:tr>
      <w:tr w:rsidR="00270ABD" w:rsidTr="00A941D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07622" w:rsidRDefault="003B6201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 w:rsidRPr="00E07622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罗自强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中南大学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国家自然科学基金申报与申请书的撰写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3B6201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2018.12.07</w:t>
            </w:r>
          </w:p>
          <w:p w:rsidR="00270ABD" w:rsidRPr="00E81E36" w:rsidRDefault="003B6201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基础医学部报告厅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ABD" w:rsidRPr="00E81E36" w:rsidRDefault="003B6201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60人左右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ABD" w:rsidRPr="0050768A" w:rsidRDefault="003B6201" w:rsidP="00A941DF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50768A">
              <w:rPr>
                <w:rFonts w:asciiTheme="minorEastAsia" w:hAnsiTheme="minorEastAsia" w:cs="宋体" w:hint="eastAsia"/>
                <w:szCs w:val="21"/>
              </w:rPr>
              <w:t>殷鹏辉</w:t>
            </w:r>
            <w:proofErr w:type="gramEnd"/>
            <w:r w:rsidRPr="0050768A">
              <w:rPr>
                <w:rFonts w:asciiTheme="minorEastAsia" w:hAnsiTheme="minorEastAsia" w:cs="宋体" w:hint="eastAsia"/>
                <w:szCs w:val="21"/>
              </w:rPr>
              <w:t>86177553</w:t>
            </w:r>
          </w:p>
        </w:tc>
      </w:tr>
      <w:tr w:rsidR="0027079D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Default="0027079D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姬乃春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运动是良医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6</w:t>
            </w:r>
          </w:p>
          <w:p w:rsidR="0027079D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50人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79D" w:rsidRPr="0050768A" w:rsidRDefault="0027079D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贾圆</w:t>
            </w:r>
          </w:p>
          <w:p w:rsidR="0027079D" w:rsidRPr="0050768A" w:rsidRDefault="0027079D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18191336782</w:t>
            </w:r>
          </w:p>
        </w:tc>
      </w:tr>
      <w:tr w:rsidR="0027079D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杨建全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差额职称背景下职称评定面临的严峻挑战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6</w:t>
            </w:r>
          </w:p>
          <w:p w:rsidR="0027079D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50人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79D" w:rsidRPr="0050768A" w:rsidRDefault="0027079D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贾圆</w:t>
            </w:r>
          </w:p>
          <w:p w:rsidR="0027079D" w:rsidRPr="0050768A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18191336782</w:t>
            </w:r>
          </w:p>
        </w:tc>
      </w:tr>
      <w:tr w:rsidR="0027079D" w:rsidTr="00A941D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江艳平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就业导向视角下“瑜伽理疗”课程在护理康复治疗专业中的应用研究-以西安医学院为例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14</w:t>
            </w:r>
          </w:p>
          <w:p w:rsidR="0027079D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50人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79D" w:rsidRPr="0050768A" w:rsidRDefault="0027079D" w:rsidP="00A941DF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贾圆</w:t>
            </w:r>
          </w:p>
          <w:p w:rsidR="0027079D" w:rsidRPr="0050768A" w:rsidRDefault="0027079D" w:rsidP="00A941DF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18191336782</w:t>
            </w:r>
          </w:p>
        </w:tc>
      </w:tr>
      <w:tr w:rsidR="0027079D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郑永才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运动减肥研究进展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14</w:t>
            </w:r>
          </w:p>
          <w:p w:rsidR="0027079D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50人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79D" w:rsidRPr="0050768A" w:rsidRDefault="0027079D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贾圆</w:t>
            </w:r>
          </w:p>
          <w:p w:rsidR="0027079D" w:rsidRPr="0050768A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18191336782</w:t>
            </w:r>
          </w:p>
        </w:tc>
      </w:tr>
      <w:tr w:rsidR="0027079D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闫亚新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儿童大肌肉发展研究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="006D588F" w:rsidRPr="00E81E36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21</w:t>
            </w:r>
          </w:p>
          <w:p w:rsidR="0027079D" w:rsidRPr="00E81E36" w:rsidRDefault="0027079D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79D" w:rsidRPr="00E81E36" w:rsidRDefault="0027079D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50人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79D" w:rsidRPr="0050768A" w:rsidRDefault="0027079D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贾圆</w:t>
            </w:r>
          </w:p>
          <w:p w:rsidR="0027079D" w:rsidRPr="0050768A" w:rsidRDefault="0027079D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18191336782</w:t>
            </w:r>
          </w:p>
        </w:tc>
      </w:tr>
      <w:tr w:rsidR="00A42807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7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7" w:rsidRPr="00E81E36" w:rsidRDefault="00A42807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胡开进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7" w:rsidRPr="00E81E36" w:rsidRDefault="00A42807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教授，主任医师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7" w:rsidRPr="00E81E36" w:rsidRDefault="00A42807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空军军医大学</w:t>
            </w:r>
            <w:bookmarkStart w:id="0" w:name="_GoBack"/>
            <w:bookmarkEnd w:id="0"/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7" w:rsidRPr="00E81E36" w:rsidRDefault="00A42807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拔牙窝的处理方式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7" w:rsidRPr="00E81E36" w:rsidRDefault="00A42807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7" w:rsidRPr="00E81E36" w:rsidRDefault="006D588F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2018.</w:t>
            </w:r>
            <w:r w:rsidR="00A42807" w:rsidRPr="00E81E36">
              <w:rPr>
                <w:rFonts w:asciiTheme="minorEastAsia" w:hAnsiTheme="minorEastAsia" w:cs="宋体" w:hint="eastAsia"/>
                <w:sz w:val="24"/>
                <w:szCs w:val="24"/>
              </w:rPr>
              <w:t>12.25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7" w:rsidRPr="00E81E36" w:rsidRDefault="00A42807" w:rsidP="00E81E36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高新校区</w:t>
            </w:r>
          </w:p>
          <w:p w:rsidR="00A42807" w:rsidRPr="00E81E36" w:rsidRDefault="00A42807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第三教室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807" w:rsidRPr="00E81E36" w:rsidRDefault="00A42807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807" w:rsidRPr="0050768A" w:rsidRDefault="00A42807" w:rsidP="00A941DF">
            <w:pPr>
              <w:spacing w:before="180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梁斌</w:t>
            </w:r>
          </w:p>
          <w:p w:rsidR="00A42807" w:rsidRPr="0050768A" w:rsidRDefault="00A42807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86177499</w:t>
            </w:r>
          </w:p>
        </w:tc>
      </w:tr>
      <w:tr w:rsidR="006D588F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郑  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主任医师、教授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西安市中心医院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胎儿畸形的超声诊断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医学技术学院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2018.12.13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立言楼</w:t>
            </w:r>
            <w:proofErr w:type="gramEnd"/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F3报告厅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60-80人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段云燕</w:t>
            </w:r>
          </w:p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13572092359</w:t>
            </w:r>
          </w:p>
        </w:tc>
      </w:tr>
      <w:tr w:rsidR="006D588F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姚国光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西安邮电大学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新型低温烧结微波介质陶瓷及其性能研究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医学技术学院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2018.12月</w:t>
            </w:r>
          </w:p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下旬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立言楼</w:t>
            </w:r>
            <w:proofErr w:type="gramEnd"/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F3报告厅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81E36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  <w:r w:rsidR="00043345" w:rsidRPr="00E81E3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过阳</w:t>
            </w:r>
            <w:proofErr w:type="gramStart"/>
            <w:r w:rsidRPr="0050768A">
              <w:rPr>
                <w:rFonts w:asciiTheme="minorEastAsia" w:hAnsiTheme="minorEastAsia" w:hint="eastAsia"/>
                <w:szCs w:val="21"/>
              </w:rPr>
              <w:t>阳</w:t>
            </w:r>
            <w:proofErr w:type="gramEnd"/>
          </w:p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/>
                <w:szCs w:val="21"/>
              </w:rPr>
            </w:pPr>
            <w:r w:rsidRPr="0050768A">
              <w:rPr>
                <w:rFonts w:asciiTheme="minorEastAsia" w:hAnsiTheme="minorEastAsia" w:hint="eastAsia"/>
                <w:szCs w:val="21"/>
              </w:rPr>
              <w:t>13759912160</w:t>
            </w:r>
          </w:p>
        </w:tc>
      </w:tr>
      <w:tr w:rsidR="006D588F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曹慧玲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/>
                <w:sz w:val="24"/>
                <w:szCs w:val="24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81E36">
              <w:rPr>
                <w:rFonts w:asciiTheme="minorEastAsia" w:hAnsiTheme="minorEastAsia" w:cs="宋体"/>
                <w:sz w:val="24"/>
                <w:szCs w:val="24"/>
              </w:rPr>
              <w:t>科技周分论坛</w:t>
            </w:r>
            <w:proofErr w:type="gramEnd"/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—</w:t>
            </w:r>
            <w:r w:rsidRPr="00E81E36">
              <w:rPr>
                <w:rFonts w:asciiTheme="minorEastAsia" w:hAnsiTheme="minorEastAsia" w:cs="宋体"/>
                <w:sz w:val="24"/>
                <w:szCs w:val="24"/>
              </w:rPr>
              <w:t>基于FBDD的药物设计与发现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基转所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2018.12.18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/>
                <w:sz w:val="24"/>
                <w:szCs w:val="24"/>
              </w:rPr>
              <w:t>基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转所</w:t>
            </w:r>
            <w:r w:rsidRPr="00E81E36">
              <w:rPr>
                <w:rFonts w:asciiTheme="minorEastAsia" w:hAnsiTheme="minorEastAsia" w:cs="宋体"/>
                <w:sz w:val="24"/>
                <w:szCs w:val="24"/>
              </w:rPr>
              <w:t>五楼会议室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50</w:t>
            </w:r>
            <w:r w:rsidR="00043345" w:rsidRPr="00E81E3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cs="宋体" w:hint="eastAsia"/>
                <w:szCs w:val="21"/>
              </w:rPr>
              <w:t>贾敏</w:t>
            </w:r>
          </w:p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cs="宋体" w:hint="eastAsia"/>
                <w:szCs w:val="21"/>
              </w:rPr>
              <w:t>18049074791</w:t>
            </w:r>
          </w:p>
        </w:tc>
      </w:tr>
      <w:tr w:rsidR="006D588F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余琦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/>
                <w:sz w:val="24"/>
                <w:szCs w:val="24"/>
              </w:rPr>
              <w:t>副教授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81E36">
              <w:rPr>
                <w:rFonts w:asciiTheme="minorEastAsia" w:hAnsiTheme="minorEastAsia" w:cs="宋体"/>
                <w:sz w:val="24"/>
                <w:szCs w:val="24"/>
              </w:rPr>
              <w:t>科技周分论坛</w:t>
            </w:r>
            <w:proofErr w:type="gramEnd"/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—从2018没够心脏病协会年会看心血管研究的新热点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基转所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2018.12.20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/>
                <w:sz w:val="24"/>
                <w:szCs w:val="24"/>
              </w:rPr>
              <w:t>基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转所</w:t>
            </w:r>
            <w:r w:rsidRPr="00E81E36">
              <w:rPr>
                <w:rFonts w:asciiTheme="minorEastAsia" w:hAnsiTheme="minorEastAsia" w:cs="宋体"/>
                <w:sz w:val="24"/>
                <w:szCs w:val="24"/>
              </w:rPr>
              <w:t>五楼会议室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50</w:t>
            </w:r>
            <w:r w:rsidR="00043345" w:rsidRPr="00E81E3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cs="宋体" w:hint="eastAsia"/>
                <w:szCs w:val="21"/>
              </w:rPr>
              <w:t>贾敏</w:t>
            </w:r>
          </w:p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cs="宋体" w:hint="eastAsia"/>
                <w:szCs w:val="21"/>
              </w:rPr>
              <w:t>18049074791</w:t>
            </w:r>
          </w:p>
        </w:tc>
      </w:tr>
      <w:tr w:rsidR="006D588F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陈玉龙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AE7021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E7021">
              <w:rPr>
                <w:rFonts w:asciiTheme="minorEastAsia" w:hAnsiTheme="minorEastAsia" w:cs="宋体"/>
                <w:sz w:val="24"/>
                <w:szCs w:val="24"/>
              </w:rPr>
              <w:t>副教授</w:t>
            </w:r>
          </w:p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E81E36">
              <w:rPr>
                <w:rFonts w:asciiTheme="minorEastAsia" w:hAnsiTheme="minorEastAsia" w:cs="宋体"/>
                <w:sz w:val="24"/>
                <w:szCs w:val="24"/>
              </w:rPr>
              <w:t>科技周分论坛</w:t>
            </w:r>
            <w:proofErr w:type="gramEnd"/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—</w:t>
            </w:r>
            <w:r w:rsidRPr="00E81E36">
              <w:rPr>
                <w:rFonts w:asciiTheme="minorEastAsia" w:hAnsiTheme="minorEastAsia" w:cs="宋体"/>
                <w:sz w:val="24"/>
                <w:szCs w:val="24"/>
              </w:rPr>
              <w:t>同型半胱氨酸调控内皮素受体机制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基转所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2018.12.21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/>
                <w:sz w:val="24"/>
                <w:szCs w:val="24"/>
              </w:rPr>
              <w:t>基</w:t>
            </w: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转所</w:t>
            </w:r>
            <w:r w:rsidRPr="00E81E36">
              <w:rPr>
                <w:rFonts w:asciiTheme="minorEastAsia" w:hAnsiTheme="minorEastAsia" w:cs="宋体"/>
                <w:sz w:val="24"/>
                <w:szCs w:val="24"/>
              </w:rPr>
              <w:t>五楼会议室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E81E36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81E36">
              <w:rPr>
                <w:rFonts w:asciiTheme="minorEastAsia" w:hAnsiTheme="minorEastAsia" w:cs="宋体" w:hint="eastAsia"/>
                <w:sz w:val="24"/>
                <w:szCs w:val="24"/>
              </w:rPr>
              <w:t>50</w:t>
            </w:r>
            <w:r w:rsidR="00043345" w:rsidRPr="00E81E36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cs="宋体" w:hint="eastAsia"/>
                <w:szCs w:val="21"/>
              </w:rPr>
              <w:t>贾敏</w:t>
            </w:r>
          </w:p>
          <w:p w:rsidR="006D588F" w:rsidRPr="0050768A" w:rsidRDefault="006D588F" w:rsidP="00E81E36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50768A">
              <w:rPr>
                <w:rFonts w:asciiTheme="minorEastAsia" w:hAnsiTheme="minorEastAsia" w:cs="宋体" w:hint="eastAsia"/>
                <w:szCs w:val="21"/>
              </w:rPr>
              <w:t>18049074791</w:t>
            </w:r>
          </w:p>
        </w:tc>
      </w:tr>
      <w:tr w:rsidR="0050768A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</w:rPr>
              <w:t>曹炜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AE7021" w:rsidP="00375F59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教授、博导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t>西北大学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hint="eastAsia"/>
                <w:sz w:val="24"/>
                <w:szCs w:val="24"/>
              </w:rPr>
              <w:t>蜂蜜质量控制研究进展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21" w:rsidRPr="00375F59" w:rsidRDefault="0050768A" w:rsidP="00AE702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2018</w:t>
            </w:r>
            <w:r w:rsidR="00AE7021" w:rsidRPr="00375F5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="00AE7021" w:rsidRPr="00375F5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04</w:t>
            </w:r>
          </w:p>
          <w:p w:rsidR="0050768A" w:rsidRPr="00375F59" w:rsidRDefault="0050768A" w:rsidP="00AE7021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14:00-15:40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482273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82273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68A" w:rsidRPr="00482273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273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  <w:r w:rsidR="00043345" w:rsidRPr="0048227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68A" w:rsidRPr="00AE7021" w:rsidRDefault="0050768A" w:rsidP="008D3D6B">
            <w:pPr>
              <w:spacing w:before="120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 w:rsidRPr="00AE7021">
              <w:rPr>
                <w:rFonts w:asciiTheme="minorEastAsia" w:hAnsiTheme="minorEastAsia" w:cstheme="minorEastAsia" w:hint="eastAsia"/>
                <w:szCs w:val="21"/>
              </w:rPr>
              <w:t>史小峰</w:t>
            </w:r>
            <w:proofErr w:type="gramEnd"/>
          </w:p>
          <w:p w:rsidR="0050768A" w:rsidRPr="00AE7021" w:rsidRDefault="0050768A" w:rsidP="008D3D6B">
            <w:pPr>
              <w:spacing w:before="12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E7021">
              <w:rPr>
                <w:rFonts w:asciiTheme="minorEastAsia" w:hAnsiTheme="minorEastAsia" w:cstheme="minorEastAsia" w:hint="eastAsia"/>
                <w:szCs w:val="21"/>
              </w:rPr>
              <w:t>18629056505</w:t>
            </w:r>
          </w:p>
        </w:tc>
      </w:tr>
      <w:tr w:rsidR="0050768A" w:rsidTr="00A941D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张宝善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21" w:rsidRPr="00375F59" w:rsidRDefault="00AE7021" w:rsidP="00375F59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教授、博士、</w:t>
            </w:r>
            <w:proofErr w:type="gramStart"/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陕西师范大学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t>几种果蔬深加工技术状况</w:t>
            </w: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br/>
              <w:t>及发展思路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21" w:rsidRPr="00375F59" w:rsidRDefault="0050768A" w:rsidP="00AE7021">
            <w:pPr>
              <w:widowControl/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2018</w:t>
            </w:r>
            <w:r w:rsidR="00AE7021" w:rsidRPr="00375F5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="00AE7021" w:rsidRPr="00375F5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04</w:t>
            </w:r>
          </w:p>
          <w:p w:rsidR="0050768A" w:rsidRPr="00375F59" w:rsidRDefault="0050768A" w:rsidP="00AE7021">
            <w:pPr>
              <w:widowControl/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15:40-17:20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482273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82273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68A" w:rsidRPr="00482273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82273">
              <w:rPr>
                <w:rFonts w:asciiTheme="minorEastAsia" w:hAnsiTheme="minorEastAsia" w:cs="宋体" w:hint="eastAsia"/>
                <w:sz w:val="24"/>
                <w:szCs w:val="24"/>
              </w:rPr>
              <w:t>80</w:t>
            </w:r>
            <w:r w:rsidR="00043345" w:rsidRPr="0048227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68A" w:rsidRPr="00AE7021" w:rsidRDefault="0050768A" w:rsidP="00A941DF">
            <w:pPr>
              <w:spacing w:before="120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 w:rsidRPr="00AE7021">
              <w:rPr>
                <w:rFonts w:asciiTheme="minorEastAsia" w:hAnsiTheme="minorEastAsia" w:cstheme="minorEastAsia" w:hint="eastAsia"/>
                <w:szCs w:val="21"/>
              </w:rPr>
              <w:t>史小峰</w:t>
            </w:r>
            <w:proofErr w:type="gramEnd"/>
          </w:p>
          <w:p w:rsidR="0050768A" w:rsidRPr="00AE7021" w:rsidRDefault="0050768A" w:rsidP="00A941DF">
            <w:pPr>
              <w:spacing w:before="120"/>
              <w:jc w:val="center"/>
              <w:rPr>
                <w:rFonts w:asciiTheme="minorEastAsia" w:hAnsiTheme="minorEastAsia" w:cs="宋体"/>
                <w:szCs w:val="21"/>
              </w:rPr>
            </w:pPr>
            <w:r w:rsidRPr="00AE7021">
              <w:rPr>
                <w:rFonts w:asciiTheme="minorEastAsia" w:hAnsiTheme="minorEastAsia" w:cstheme="minorEastAsia" w:hint="eastAsia"/>
                <w:szCs w:val="21"/>
              </w:rPr>
              <w:t>18629056505</w:t>
            </w:r>
          </w:p>
        </w:tc>
      </w:tr>
      <w:tr w:rsidR="0050768A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Default="00375F59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t>刘昆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21" w:rsidRPr="00375F59" w:rsidRDefault="00AE7021" w:rsidP="00AE7021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博士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t>空军军医大学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t>空间流行病学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8D3D6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75F59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375F59" w:rsidRDefault="0050768A" w:rsidP="00AE7021">
            <w:pPr>
              <w:widowControl/>
              <w:tabs>
                <w:tab w:val="left" w:pos="1420"/>
              </w:tabs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2018</w:t>
            </w:r>
            <w:r w:rsidR="00AE7021" w:rsidRPr="00375F5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12</w:t>
            </w:r>
            <w:r w:rsidR="00AE7021" w:rsidRPr="00375F59">
              <w:rPr>
                <w:rFonts w:asciiTheme="minorEastAsia" w:hAnsiTheme="minorEastAsia" w:cs="宋体" w:hint="eastAsia"/>
                <w:sz w:val="24"/>
                <w:szCs w:val="24"/>
              </w:rPr>
              <w:t>.</w:t>
            </w: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14</w:t>
            </w:r>
            <w:r w:rsidR="00AE7021" w:rsidRPr="00375F59">
              <w:rPr>
                <w:rFonts w:asciiTheme="minorEastAsia" w:hAnsiTheme="minorEastAsia" w:cs="宋体" w:hint="eastAsia"/>
                <w:sz w:val="24"/>
                <w:szCs w:val="24"/>
              </w:rPr>
              <w:t xml:space="preserve"> 14</w:t>
            </w: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8A" w:rsidRPr="00482273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482273"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68A" w:rsidRPr="00482273" w:rsidRDefault="0050768A" w:rsidP="008D3D6B">
            <w:pPr>
              <w:widowControl/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82273">
              <w:rPr>
                <w:rFonts w:asciiTheme="minorEastAsia" w:hAnsiTheme="minorEastAsia" w:cs="宋体" w:hint="eastAsia"/>
                <w:sz w:val="24"/>
                <w:szCs w:val="24"/>
              </w:rPr>
              <w:t>20</w:t>
            </w:r>
            <w:r w:rsidR="00043345" w:rsidRPr="0048227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68A" w:rsidRPr="00AE7021" w:rsidRDefault="0050768A" w:rsidP="008D3D6B">
            <w:pPr>
              <w:spacing w:before="12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E7021">
              <w:rPr>
                <w:rFonts w:asciiTheme="minorEastAsia" w:hAnsiTheme="minorEastAsia" w:cstheme="minorEastAsia" w:hint="eastAsia"/>
                <w:szCs w:val="21"/>
              </w:rPr>
              <w:t>冯彦成</w:t>
            </w:r>
          </w:p>
          <w:p w:rsidR="0050768A" w:rsidRPr="00AE7021" w:rsidRDefault="0050768A" w:rsidP="008D3D6B">
            <w:pPr>
              <w:spacing w:before="12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AE7021">
              <w:rPr>
                <w:rFonts w:asciiTheme="minorEastAsia" w:hAnsiTheme="minorEastAsia" w:cstheme="minorEastAsia" w:hint="eastAsia"/>
                <w:szCs w:val="21"/>
              </w:rPr>
              <w:t>15691720816</w:t>
            </w:r>
          </w:p>
        </w:tc>
      </w:tr>
      <w:tr w:rsidR="0095331B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闫剑群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西安交通大学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8B21FA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味觉及摄食调控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临床医学院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 w:rsidP="0095331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2018.12.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07</w:t>
            </w:r>
          </w:p>
          <w:p w:rsidR="0095331B" w:rsidRPr="00CC2D57" w:rsidRDefault="0095331B" w:rsidP="0095331B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10</w:t>
            </w:r>
            <w:r w:rsidRPr="00CC2D57">
              <w:rPr>
                <w:rFonts w:ascii="Times New Roman" w:hAnsiTheme="minorEastAsia" w:cs="Times New Roman"/>
                <w:szCs w:val="21"/>
              </w:rPr>
              <w:t>：</w:t>
            </w:r>
            <w:r w:rsidRPr="00CC2D57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D</w:t>
            </w:r>
            <w:r w:rsidRPr="00CC2D57">
              <w:rPr>
                <w:rFonts w:ascii="Times New Roman" w:hAnsiTheme="minorEastAsia" w:cs="Times New Roman"/>
                <w:szCs w:val="21"/>
              </w:rPr>
              <w:t>楼</w:t>
            </w:r>
            <w:r w:rsidRPr="00CC2D57">
              <w:rPr>
                <w:rFonts w:ascii="Times New Roman" w:hAnsi="Times New Roman" w:cs="Times New Roman"/>
                <w:szCs w:val="21"/>
              </w:rPr>
              <w:t>501</w:t>
            </w:r>
            <w:r w:rsidRPr="00CC2D57">
              <w:rPr>
                <w:rFonts w:ascii="Times New Roman" w:hAnsiTheme="minorEastAsia" w:cs="Times New Roman"/>
                <w:szCs w:val="21"/>
              </w:rPr>
              <w:t>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宁博</w:t>
            </w:r>
          </w:p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15029987096</w:t>
            </w:r>
          </w:p>
        </w:tc>
      </w:tr>
      <w:tr w:rsidR="0095331B" w:rsidTr="00A941D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魏婉丽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 xml:space="preserve">Synphlin-1-induced AMPK activation mediates </w:t>
            </w:r>
            <w:proofErr w:type="spellStart"/>
            <w:r w:rsidRPr="00CC2D57">
              <w:rPr>
                <w:rFonts w:ascii="Times New Roman" w:hAnsi="Times New Roman" w:cs="Times New Roman"/>
                <w:szCs w:val="21"/>
              </w:rPr>
              <w:t>hyperphagia</w:t>
            </w:r>
            <w:proofErr w:type="spellEnd"/>
            <w:r w:rsidRPr="00CC2D57">
              <w:rPr>
                <w:rFonts w:ascii="Times New Roman" w:hAnsi="Times New Roman" w:cs="Times New Roman"/>
                <w:szCs w:val="21"/>
              </w:rPr>
              <w:t xml:space="preserve"> and obesity in mice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临床医学院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 w:rsidP="0095331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2018.12.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07</w:t>
            </w:r>
          </w:p>
          <w:p w:rsidR="0095331B" w:rsidRPr="00CC2D57" w:rsidRDefault="0095331B" w:rsidP="008D3D6B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上午</w:t>
            </w:r>
            <w:r w:rsidRPr="00CC2D57">
              <w:rPr>
                <w:rFonts w:ascii="Times New Roman" w:hAnsi="Times New Roman" w:cs="Times New Roman"/>
                <w:szCs w:val="21"/>
              </w:rPr>
              <w:t>10</w:t>
            </w:r>
            <w:r w:rsidRPr="00CC2D57">
              <w:rPr>
                <w:rFonts w:ascii="Times New Roman" w:hAnsiTheme="minorEastAsia" w:cs="Times New Roman"/>
                <w:szCs w:val="21"/>
              </w:rPr>
              <w:t>：</w:t>
            </w:r>
            <w:r w:rsidRPr="00CC2D57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D</w:t>
            </w:r>
            <w:r w:rsidRPr="00CC2D57">
              <w:rPr>
                <w:rFonts w:ascii="Times New Roman" w:hAnsiTheme="minorEastAsia" w:cs="Times New Roman"/>
                <w:szCs w:val="21"/>
              </w:rPr>
              <w:t>楼</w:t>
            </w:r>
            <w:r w:rsidRPr="00CC2D57">
              <w:rPr>
                <w:rFonts w:ascii="Times New Roman" w:hAnsi="Times New Roman" w:cs="Times New Roman"/>
                <w:szCs w:val="21"/>
              </w:rPr>
              <w:t>501</w:t>
            </w:r>
            <w:r w:rsidRPr="00CC2D57">
              <w:rPr>
                <w:rFonts w:ascii="Times New Roman" w:hAnsiTheme="minorEastAsia" w:cs="Times New Roman"/>
                <w:szCs w:val="21"/>
              </w:rPr>
              <w:t>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31B" w:rsidRPr="00CC2D57" w:rsidRDefault="0095331B" w:rsidP="00A941DF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宁博</w:t>
            </w:r>
          </w:p>
          <w:p w:rsidR="0095331B" w:rsidRPr="00CC2D57" w:rsidRDefault="0095331B" w:rsidP="00A941DF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15029987096</w:t>
            </w:r>
          </w:p>
        </w:tc>
      </w:tr>
      <w:tr w:rsidR="0095331B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裴中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中山大学附属第一医院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亨</w:t>
            </w:r>
            <w:proofErr w:type="gramStart"/>
            <w:r w:rsidRPr="00CC2D57">
              <w:rPr>
                <w:rFonts w:ascii="Times New Roman" w:hAnsiTheme="minorEastAsia" w:cs="Times New Roman"/>
                <w:szCs w:val="21"/>
              </w:rPr>
              <w:t>廷</w:t>
            </w:r>
            <w:proofErr w:type="gramEnd"/>
            <w:r w:rsidRPr="00CC2D57">
              <w:rPr>
                <w:rFonts w:ascii="Times New Roman" w:hAnsiTheme="minorEastAsia" w:cs="Times New Roman"/>
                <w:szCs w:val="21"/>
              </w:rPr>
              <w:t>病的基因基因治疗进展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临床医学院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 w:rsidP="0095331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2018.12.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07</w:t>
            </w:r>
          </w:p>
          <w:p w:rsidR="0095331B" w:rsidRPr="00CC2D57" w:rsidRDefault="0095331B" w:rsidP="008D3D6B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上午</w:t>
            </w:r>
            <w:r w:rsidRPr="00CC2D57">
              <w:rPr>
                <w:rFonts w:ascii="Times New Roman" w:hAnsi="Times New Roman" w:cs="Times New Roman"/>
                <w:szCs w:val="21"/>
              </w:rPr>
              <w:t>11</w:t>
            </w:r>
            <w:r w:rsidRPr="00CC2D57">
              <w:rPr>
                <w:rFonts w:ascii="Times New Roman" w:hAnsiTheme="minorEastAsia" w:cs="Times New Roman"/>
                <w:szCs w:val="21"/>
              </w:rPr>
              <w:t>：</w:t>
            </w:r>
            <w:r w:rsidRPr="00CC2D57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D</w:t>
            </w:r>
            <w:r w:rsidRPr="00CC2D57">
              <w:rPr>
                <w:rFonts w:ascii="Times New Roman" w:hAnsiTheme="minorEastAsia" w:cs="Times New Roman"/>
                <w:szCs w:val="21"/>
              </w:rPr>
              <w:t>楼</w:t>
            </w:r>
            <w:r w:rsidRPr="00CC2D57">
              <w:rPr>
                <w:rFonts w:ascii="Times New Roman" w:hAnsi="Times New Roman" w:cs="Times New Roman"/>
                <w:szCs w:val="21"/>
              </w:rPr>
              <w:t>501</w:t>
            </w:r>
            <w:r w:rsidRPr="00CC2D57">
              <w:rPr>
                <w:rFonts w:ascii="Times New Roman" w:hAnsiTheme="minorEastAsia" w:cs="Times New Roman"/>
                <w:szCs w:val="21"/>
              </w:rPr>
              <w:t>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宁博</w:t>
            </w:r>
          </w:p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15029987096</w:t>
            </w:r>
          </w:p>
        </w:tc>
      </w:tr>
      <w:tr w:rsidR="0095331B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刘朝晖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苏州大学医学部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果蝇模型在</w:t>
            </w:r>
            <w:r w:rsidRPr="00CC2D57">
              <w:rPr>
                <w:rFonts w:ascii="Times New Roman" w:hAnsi="Times New Roman" w:cs="Times New Roman"/>
                <w:szCs w:val="21"/>
              </w:rPr>
              <w:t>PD</w:t>
            </w:r>
            <w:r w:rsidRPr="00CC2D57">
              <w:rPr>
                <w:rFonts w:ascii="Times New Roman" w:hAnsiTheme="minorEastAsia" w:cs="Times New Roman"/>
                <w:szCs w:val="21"/>
              </w:rPr>
              <w:t>发病机制研究中的应用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临床医学院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 w:rsidP="0095331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2018.12.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07</w:t>
            </w:r>
          </w:p>
          <w:p w:rsidR="0095331B" w:rsidRPr="00CC2D57" w:rsidRDefault="0095331B" w:rsidP="008D3D6B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上午</w:t>
            </w:r>
            <w:r w:rsidRPr="00CC2D57">
              <w:rPr>
                <w:rFonts w:ascii="Times New Roman" w:hAnsi="Times New Roman" w:cs="Times New Roman"/>
                <w:szCs w:val="21"/>
              </w:rPr>
              <w:t>11</w:t>
            </w:r>
            <w:r w:rsidRPr="00CC2D57">
              <w:rPr>
                <w:rFonts w:ascii="Times New Roman" w:hAnsiTheme="minorEastAsia" w:cs="Times New Roman"/>
                <w:szCs w:val="21"/>
              </w:rPr>
              <w:t>：</w:t>
            </w:r>
            <w:r w:rsidRPr="00CC2D57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D</w:t>
            </w:r>
            <w:r w:rsidRPr="00CC2D57">
              <w:rPr>
                <w:rFonts w:ascii="Times New Roman" w:hAnsiTheme="minorEastAsia" w:cs="Times New Roman"/>
                <w:szCs w:val="21"/>
              </w:rPr>
              <w:t>楼</w:t>
            </w:r>
            <w:r w:rsidRPr="00CC2D57">
              <w:rPr>
                <w:rFonts w:ascii="Times New Roman" w:hAnsi="Times New Roman" w:cs="Times New Roman"/>
                <w:szCs w:val="21"/>
              </w:rPr>
              <w:t>501</w:t>
            </w:r>
            <w:r w:rsidRPr="00CC2D57">
              <w:rPr>
                <w:rFonts w:ascii="Times New Roman" w:hAnsiTheme="minorEastAsia" w:cs="Times New Roman"/>
                <w:szCs w:val="21"/>
              </w:rPr>
              <w:t>会议室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宁博</w:t>
            </w:r>
          </w:p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15029987096</w:t>
            </w:r>
          </w:p>
        </w:tc>
      </w:tr>
      <w:tr w:rsidR="0095331B" w:rsidTr="00AE7021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严琴</w:t>
            </w:r>
            <w:proofErr w:type="gramStart"/>
            <w:r w:rsidRPr="00CC2D57">
              <w:rPr>
                <w:rFonts w:ascii="Times New Roman" w:hAnsiTheme="minorEastAsia" w:cs="Times New Roman"/>
                <w:szCs w:val="21"/>
              </w:rPr>
              <w:t>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教授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西安医学院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全科医学与儿童健康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临床医学院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Default="0095331B" w:rsidP="0095331B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375F59">
              <w:rPr>
                <w:rFonts w:asciiTheme="minorEastAsia" w:hAnsiTheme="minorEastAsia" w:cs="宋体" w:hint="eastAsia"/>
                <w:sz w:val="24"/>
                <w:szCs w:val="24"/>
              </w:rPr>
              <w:t>2018.12.</w:t>
            </w:r>
            <w:r w:rsidR="003D0936">
              <w:rPr>
                <w:rFonts w:asciiTheme="minorEastAsia" w:hAnsiTheme="minorEastAsia" w:cs="宋体" w:hint="eastAsia"/>
                <w:sz w:val="24"/>
                <w:szCs w:val="24"/>
              </w:rPr>
              <w:t>25</w:t>
            </w:r>
          </w:p>
          <w:p w:rsidR="0095331B" w:rsidRPr="00CC2D57" w:rsidRDefault="0095331B" w:rsidP="008D3D6B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下午</w:t>
            </w:r>
            <w:r w:rsidRPr="00CC2D57">
              <w:rPr>
                <w:rFonts w:ascii="Times New Roman" w:hAnsi="Times New Roman" w:cs="Times New Roman"/>
                <w:szCs w:val="21"/>
              </w:rPr>
              <w:t>14:30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待定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Theme="minorEastAsia" w:cs="Times New Roman"/>
                <w:szCs w:val="21"/>
              </w:rPr>
              <w:t>李蓉</w:t>
            </w:r>
          </w:p>
          <w:p w:rsidR="0095331B" w:rsidRPr="00CC2D57" w:rsidRDefault="0095331B" w:rsidP="008D3D6B">
            <w:pPr>
              <w:spacing w:before="120"/>
              <w:jc w:val="center"/>
              <w:rPr>
                <w:rFonts w:ascii="Times New Roman" w:hAnsi="Times New Roman" w:cs="Times New Roman"/>
                <w:szCs w:val="21"/>
              </w:rPr>
            </w:pPr>
            <w:r w:rsidRPr="00CC2D57">
              <w:rPr>
                <w:rFonts w:ascii="Times New Roman" w:hAnsi="Times New Roman" w:cs="Times New Roman"/>
                <w:szCs w:val="21"/>
              </w:rPr>
              <w:t>86177489</w:t>
            </w:r>
          </w:p>
        </w:tc>
      </w:tr>
    </w:tbl>
    <w:p w:rsidR="00270ABD" w:rsidRDefault="00270ABD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270ABD" w:rsidSect="00270AB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D3" w:rsidRDefault="008719D3" w:rsidP="00270ABD">
      <w:r>
        <w:separator/>
      </w:r>
    </w:p>
  </w:endnote>
  <w:endnote w:type="continuationSeparator" w:id="0">
    <w:p w:rsidR="008719D3" w:rsidRDefault="008719D3" w:rsidP="0027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BD" w:rsidRDefault="00797912">
    <w:pPr>
      <w:pStyle w:val="a4"/>
      <w:jc w:val="center"/>
    </w:pPr>
    <w:r>
      <w:fldChar w:fldCharType="begin"/>
    </w:r>
    <w:r w:rsidR="003B6201">
      <w:instrText>PAGE   \* MERGEFORMAT</w:instrText>
    </w:r>
    <w:r>
      <w:fldChar w:fldCharType="separate"/>
    </w:r>
    <w:r w:rsidR="003D0936" w:rsidRPr="003D0936">
      <w:rPr>
        <w:noProof/>
        <w:lang w:val="zh-CN"/>
      </w:rPr>
      <w:t>3</w:t>
    </w:r>
    <w:r>
      <w:fldChar w:fldCharType="end"/>
    </w:r>
  </w:p>
  <w:p w:rsidR="00270ABD" w:rsidRDefault="00270A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D3" w:rsidRDefault="008719D3" w:rsidP="00270ABD">
      <w:r>
        <w:separator/>
      </w:r>
    </w:p>
  </w:footnote>
  <w:footnote w:type="continuationSeparator" w:id="0">
    <w:p w:rsidR="008719D3" w:rsidRDefault="008719D3" w:rsidP="00270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E9"/>
    <w:rsid w:val="0003033A"/>
    <w:rsid w:val="00043345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079D"/>
    <w:rsid w:val="00270ABD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75F59"/>
    <w:rsid w:val="003A3546"/>
    <w:rsid w:val="003A61D9"/>
    <w:rsid w:val="003A7E1C"/>
    <w:rsid w:val="003B3916"/>
    <w:rsid w:val="003B6201"/>
    <w:rsid w:val="003D0936"/>
    <w:rsid w:val="00472B7A"/>
    <w:rsid w:val="00482273"/>
    <w:rsid w:val="004855E7"/>
    <w:rsid w:val="004C2D6D"/>
    <w:rsid w:val="004D76D3"/>
    <w:rsid w:val="004E0FA5"/>
    <w:rsid w:val="005052E9"/>
    <w:rsid w:val="0050768A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D588F"/>
    <w:rsid w:val="006E2A3E"/>
    <w:rsid w:val="00742B24"/>
    <w:rsid w:val="00792D7F"/>
    <w:rsid w:val="00797197"/>
    <w:rsid w:val="00797912"/>
    <w:rsid w:val="007A74D1"/>
    <w:rsid w:val="007D7D54"/>
    <w:rsid w:val="007E13C6"/>
    <w:rsid w:val="00816421"/>
    <w:rsid w:val="008245CF"/>
    <w:rsid w:val="00836274"/>
    <w:rsid w:val="00860D41"/>
    <w:rsid w:val="00865373"/>
    <w:rsid w:val="008719D3"/>
    <w:rsid w:val="008B21FA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5331B"/>
    <w:rsid w:val="00965980"/>
    <w:rsid w:val="00970E53"/>
    <w:rsid w:val="009A5594"/>
    <w:rsid w:val="009B056A"/>
    <w:rsid w:val="009B1E0F"/>
    <w:rsid w:val="009B2F70"/>
    <w:rsid w:val="009B3B39"/>
    <w:rsid w:val="009C461C"/>
    <w:rsid w:val="00A04226"/>
    <w:rsid w:val="00A27F42"/>
    <w:rsid w:val="00A4238A"/>
    <w:rsid w:val="00A42807"/>
    <w:rsid w:val="00A7442F"/>
    <w:rsid w:val="00A82A14"/>
    <w:rsid w:val="00A8630D"/>
    <w:rsid w:val="00A941DF"/>
    <w:rsid w:val="00AC2DE4"/>
    <w:rsid w:val="00AE7021"/>
    <w:rsid w:val="00AF7D71"/>
    <w:rsid w:val="00B1378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4132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07622"/>
    <w:rsid w:val="00E12949"/>
    <w:rsid w:val="00E430F2"/>
    <w:rsid w:val="00E50252"/>
    <w:rsid w:val="00E53F44"/>
    <w:rsid w:val="00E66FF6"/>
    <w:rsid w:val="00E70E6C"/>
    <w:rsid w:val="00E74118"/>
    <w:rsid w:val="00E81E36"/>
    <w:rsid w:val="00E82065"/>
    <w:rsid w:val="00E93A39"/>
    <w:rsid w:val="00E97104"/>
    <w:rsid w:val="00EC1E20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1549424D"/>
    <w:rsid w:val="6B2B5F04"/>
    <w:rsid w:val="6B952670"/>
    <w:rsid w:val="6F54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70A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70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70A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270ABD"/>
    <w:rPr>
      <w:b/>
      <w:bCs/>
    </w:rPr>
  </w:style>
  <w:style w:type="table" w:styleId="a7">
    <w:name w:val="Table Grid"/>
    <w:basedOn w:val="a1"/>
    <w:uiPriority w:val="59"/>
    <w:qFormat/>
    <w:rsid w:val="00270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70AB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0ABD"/>
    <w:rPr>
      <w:sz w:val="18"/>
      <w:szCs w:val="18"/>
    </w:rPr>
  </w:style>
  <w:style w:type="paragraph" w:styleId="a8">
    <w:name w:val="List Paragraph"/>
    <w:basedOn w:val="a"/>
    <w:uiPriority w:val="34"/>
    <w:qFormat/>
    <w:rsid w:val="00270AB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70AB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270A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6CF22-6FA6-4E06-8F75-244B9381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雪洁</cp:lastModifiedBy>
  <cp:revision>58</cp:revision>
  <cp:lastPrinted>2018-11-14T08:15:00Z</cp:lastPrinted>
  <dcterms:created xsi:type="dcterms:W3CDTF">2018-06-30T04:44:00Z</dcterms:created>
  <dcterms:modified xsi:type="dcterms:W3CDTF">2018-12-06T08:24:00Z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