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D01" w:rsidRDefault="001B3FF5">
      <w:pPr>
        <w:tabs>
          <w:tab w:val="left" w:pos="1420"/>
        </w:tabs>
        <w:spacing w:before="180"/>
        <w:jc w:val="center"/>
        <w:rPr>
          <w:sz w:val="48"/>
          <w:szCs w:val="48"/>
        </w:rPr>
      </w:pPr>
      <w:r>
        <w:rPr>
          <w:sz w:val="48"/>
          <w:szCs w:val="48"/>
        </w:rPr>
        <w:t>2015</w:t>
      </w:r>
      <w:r>
        <w:rPr>
          <w:rFonts w:hint="eastAsia"/>
          <w:sz w:val="48"/>
          <w:szCs w:val="48"/>
        </w:rPr>
        <w:t>年度西安医学院</w:t>
      </w:r>
      <w:r>
        <w:rPr>
          <w:rFonts w:hint="eastAsia"/>
          <w:sz w:val="48"/>
          <w:szCs w:val="48"/>
          <w:u w:val="single"/>
        </w:rPr>
        <w:t xml:space="preserve">  </w:t>
      </w:r>
      <w:r>
        <w:rPr>
          <w:rFonts w:hint="eastAsia"/>
          <w:sz w:val="48"/>
          <w:szCs w:val="48"/>
          <w:u w:val="single"/>
        </w:rPr>
        <w:t>12</w:t>
      </w:r>
      <w:r>
        <w:rPr>
          <w:rFonts w:hint="eastAsia"/>
          <w:sz w:val="48"/>
          <w:szCs w:val="48"/>
          <w:u w:val="single"/>
        </w:rPr>
        <w:t xml:space="preserve">  </w:t>
      </w:r>
      <w:r>
        <w:rPr>
          <w:rFonts w:hint="eastAsia"/>
          <w:sz w:val="48"/>
          <w:szCs w:val="48"/>
        </w:rPr>
        <w:t>月学术讲座拟安排表</w:t>
      </w: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008"/>
        <w:gridCol w:w="1452"/>
        <w:gridCol w:w="1656"/>
        <w:gridCol w:w="2772"/>
        <w:gridCol w:w="2244"/>
        <w:gridCol w:w="1843"/>
        <w:gridCol w:w="1493"/>
        <w:gridCol w:w="1111"/>
      </w:tblGrid>
      <w:tr w:rsidR="00804D01">
        <w:trPr>
          <w:trHeight w:val="641"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01" w:rsidRDefault="001B3FF5"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ascii="微软雅黑" w:hAnsi="微软雅黑" w:hint="eastAsia"/>
                <w:b/>
                <w:sz w:val="24"/>
              </w:rPr>
              <w:t>序</w:t>
            </w:r>
            <w:r>
              <w:rPr>
                <w:rFonts w:ascii="微软雅黑" w:hAnsi="微软雅黑"/>
                <w:b/>
                <w:sz w:val="24"/>
              </w:rPr>
              <w:t xml:space="preserve"> </w:t>
            </w:r>
            <w:r>
              <w:rPr>
                <w:rFonts w:ascii="微软雅黑" w:hAnsi="微软雅黑" w:hint="eastAsia"/>
                <w:b/>
                <w:sz w:val="24"/>
              </w:rPr>
              <w:t>号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01" w:rsidRDefault="001B3FF5"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ascii="微软雅黑" w:hAnsi="微软雅黑" w:hint="eastAsia"/>
                <w:b/>
                <w:sz w:val="24"/>
              </w:rPr>
              <w:t>姓</w:t>
            </w:r>
            <w:r>
              <w:rPr>
                <w:rFonts w:ascii="微软雅黑" w:hAnsi="微软雅黑"/>
                <w:b/>
                <w:sz w:val="24"/>
              </w:rPr>
              <w:t xml:space="preserve"> </w:t>
            </w:r>
            <w:r>
              <w:rPr>
                <w:rFonts w:ascii="微软雅黑" w:hAnsi="微软雅黑" w:hint="eastAsia"/>
                <w:b/>
                <w:sz w:val="24"/>
              </w:rPr>
              <w:t>名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01" w:rsidRDefault="001B3FF5"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ascii="微软雅黑" w:hAnsi="微软雅黑" w:hint="eastAsia"/>
                <w:b/>
                <w:sz w:val="24"/>
              </w:rPr>
              <w:t>职</w:t>
            </w:r>
            <w:r>
              <w:rPr>
                <w:rFonts w:ascii="微软雅黑" w:hAnsi="微软雅黑"/>
                <w:b/>
                <w:sz w:val="24"/>
              </w:rPr>
              <w:t xml:space="preserve"> </w:t>
            </w:r>
            <w:r>
              <w:rPr>
                <w:rFonts w:ascii="微软雅黑" w:hAnsi="微软雅黑" w:hint="eastAsia"/>
                <w:b/>
                <w:sz w:val="24"/>
              </w:rPr>
              <w:t>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01" w:rsidRDefault="001B3FF5"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ascii="微软雅黑" w:hint="eastAsia"/>
                <w:b/>
                <w:sz w:val="24"/>
              </w:rPr>
              <w:t>所在单位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01" w:rsidRDefault="001B3FF5"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ascii="微软雅黑" w:hAnsi="微软雅黑" w:hint="eastAsia"/>
                <w:b/>
                <w:sz w:val="24"/>
              </w:rPr>
              <w:t>报告题目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01" w:rsidRDefault="001B3FF5">
            <w:pPr>
              <w:spacing w:before="180"/>
              <w:jc w:val="center"/>
              <w:rPr>
                <w:rFonts w:ascii="微软雅黑" w:hAnsi="微软雅黑"/>
                <w:b/>
                <w:sz w:val="24"/>
              </w:rPr>
            </w:pPr>
            <w:r>
              <w:rPr>
                <w:rFonts w:ascii="微软雅黑" w:hAnsi="微软雅黑" w:hint="eastAsia"/>
                <w:b/>
                <w:sz w:val="24"/>
              </w:rPr>
              <w:t>举办单位</w:t>
            </w:r>
          </w:p>
          <w:p w:rsidR="00804D01" w:rsidRDefault="001B3FF5"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ascii="微软雅黑" w:hAnsi="微软雅黑" w:hint="eastAsia"/>
                <w:b/>
                <w:sz w:val="24"/>
              </w:rPr>
              <w:t>（系部、教研室）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01" w:rsidRDefault="001B3FF5"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ascii="微软雅黑" w:hAnsi="微软雅黑" w:hint="eastAsia"/>
                <w:b/>
                <w:sz w:val="24"/>
              </w:rPr>
              <w:t>时</w:t>
            </w:r>
            <w:r>
              <w:rPr>
                <w:rFonts w:ascii="微软雅黑" w:hAnsi="微软雅黑"/>
                <w:b/>
                <w:sz w:val="24"/>
              </w:rPr>
              <w:t xml:space="preserve"> </w:t>
            </w:r>
            <w:r>
              <w:rPr>
                <w:rFonts w:ascii="微软雅黑" w:hAnsi="微软雅黑" w:hint="eastAsia"/>
                <w:b/>
                <w:sz w:val="24"/>
              </w:rPr>
              <w:t>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4D01" w:rsidRDefault="001B3FF5"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ascii="微软雅黑" w:hint="eastAsia"/>
                <w:b/>
                <w:sz w:val="24"/>
              </w:rPr>
              <w:t>地点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4D01" w:rsidRDefault="001B3FF5"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ascii="微软雅黑" w:hint="eastAsia"/>
                <w:b/>
                <w:sz w:val="24"/>
              </w:rPr>
              <w:t>参加</w:t>
            </w:r>
          </w:p>
          <w:p w:rsidR="00804D01" w:rsidRDefault="001B3FF5"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ascii="微软雅黑" w:hint="eastAsia"/>
                <w:b/>
                <w:sz w:val="24"/>
              </w:rPr>
              <w:t>人数</w:t>
            </w:r>
          </w:p>
        </w:tc>
      </w:tr>
      <w:tr w:rsidR="00804D01">
        <w:trPr>
          <w:trHeight w:val="641"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01" w:rsidRDefault="001B3FF5">
            <w:pPr>
              <w:spacing w:before="1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01" w:rsidRDefault="001B3FF5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吕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毅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01" w:rsidRDefault="001B3FF5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教授博导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01" w:rsidRDefault="001B3FF5">
            <w:pPr>
              <w:tabs>
                <w:tab w:val="left" w:pos="1420"/>
              </w:tabs>
              <w:spacing w:before="1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交大医学院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01" w:rsidRDefault="001B3FF5">
            <w:pPr>
              <w:tabs>
                <w:tab w:val="left" w:pos="1420"/>
              </w:tabs>
              <w:spacing w:before="1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技术创新的终极目标就是解决临床问题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01" w:rsidRDefault="001B3FF5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基础与转化医学</w:t>
            </w:r>
          </w:p>
          <w:p w:rsidR="00804D01" w:rsidRDefault="001B3FF5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01" w:rsidRDefault="001B3FF5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月上旬</w:t>
            </w:r>
          </w:p>
          <w:p w:rsidR="00804D01" w:rsidRDefault="003526A5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</w:t>
            </w:r>
            <w:r w:rsidR="001B3FF5">
              <w:rPr>
                <w:rFonts w:hint="eastAsia"/>
                <w:sz w:val="24"/>
                <w:szCs w:val="24"/>
              </w:rPr>
              <w:t>午</w:t>
            </w:r>
            <w:r>
              <w:rPr>
                <w:rFonts w:hint="eastAsia"/>
                <w:sz w:val="24"/>
                <w:szCs w:val="24"/>
              </w:rPr>
              <w:t>10:0</w:t>
            </w:r>
            <w:r w:rsidR="001B3FF5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4D01" w:rsidRDefault="001B3FF5">
            <w:pPr>
              <w:spacing w:before="180"/>
              <w:jc w:val="center"/>
            </w:pPr>
            <w:r>
              <w:rPr>
                <w:rFonts w:hint="eastAsia"/>
              </w:rPr>
              <w:t>实验楼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楼五楼研究所会议室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4D01" w:rsidRDefault="001B3FF5">
            <w:pPr>
              <w:spacing w:before="180"/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804D01">
        <w:trPr>
          <w:trHeight w:val="641"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01" w:rsidRDefault="001B3FF5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01" w:rsidRDefault="001B3FF5">
            <w:pPr>
              <w:spacing w:before="18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徐仓宝</w:t>
            </w:r>
          </w:p>
          <w:p w:rsidR="00804D01" w:rsidRDefault="001B3FF5">
            <w:pPr>
              <w:spacing w:before="18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张亚萍</w:t>
            </w:r>
          </w:p>
          <w:p w:rsidR="00804D01" w:rsidRDefault="001B3FF5">
            <w:pPr>
              <w:spacing w:before="180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苟兴春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01" w:rsidRDefault="001B3FF5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教授博导</w:t>
            </w:r>
          </w:p>
          <w:p w:rsidR="00804D01" w:rsidRDefault="001B3FF5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高级实验师</w:t>
            </w:r>
          </w:p>
          <w:p w:rsidR="00804D01" w:rsidRDefault="001B3FF5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副教授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01" w:rsidRDefault="001B3FF5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西安医学院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01" w:rsidRDefault="001B3FF5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第二届</w:t>
            </w:r>
            <w:proofErr w:type="spellStart"/>
            <w:r>
              <w:rPr>
                <w:rFonts w:hint="eastAsia"/>
                <w:sz w:val="24"/>
                <w:szCs w:val="24"/>
              </w:rPr>
              <w:t>Myograph</w:t>
            </w:r>
            <w:proofErr w:type="spellEnd"/>
            <w:r>
              <w:rPr>
                <w:rFonts w:hint="eastAsia"/>
                <w:sz w:val="24"/>
                <w:szCs w:val="24"/>
              </w:rPr>
              <w:t>等大型仪器设备应用技术培训班暨学术报告会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01" w:rsidRDefault="001B3FF5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基础与转化医学</w:t>
            </w:r>
          </w:p>
          <w:p w:rsidR="00804D01" w:rsidRDefault="001B3FF5">
            <w:pPr>
              <w:tabs>
                <w:tab w:val="left" w:pos="1420"/>
              </w:tabs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研究所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01" w:rsidRDefault="001B3FF5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2015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-19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4D01" w:rsidRDefault="001B3FF5">
            <w:pPr>
              <w:tabs>
                <w:tab w:val="left" w:pos="1420"/>
              </w:tabs>
              <w:spacing w:before="180"/>
              <w:jc w:val="center"/>
            </w:pPr>
            <w:r>
              <w:rPr>
                <w:rFonts w:hint="eastAsia"/>
                <w:sz w:val="24"/>
                <w:szCs w:val="24"/>
              </w:rPr>
              <w:t>实验楼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楼五楼研究所会议室、实验室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4D01" w:rsidRDefault="001B3FF5">
            <w:pPr>
              <w:tabs>
                <w:tab w:val="left" w:pos="1420"/>
              </w:tabs>
              <w:spacing w:before="180"/>
              <w:jc w:val="center"/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</w:tr>
      <w:tr w:rsidR="00804D01">
        <w:trPr>
          <w:trHeight w:val="641"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01" w:rsidRDefault="001B3FF5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01" w:rsidRDefault="001B3FF5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余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琦</w:t>
            </w:r>
          </w:p>
          <w:p w:rsidR="00804D01" w:rsidRDefault="001B3FF5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陈玉龙</w:t>
            </w:r>
          </w:p>
          <w:p w:rsidR="00804D01" w:rsidRDefault="001B3FF5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贾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01" w:rsidRDefault="001B3FF5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博士后</w:t>
            </w:r>
          </w:p>
          <w:p w:rsidR="00804D01" w:rsidRDefault="001B3FF5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博士后</w:t>
            </w:r>
          </w:p>
          <w:p w:rsidR="00804D01" w:rsidRDefault="001B3FF5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博士生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01" w:rsidRDefault="001B3FF5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西安医学院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01" w:rsidRPr="003526A5" w:rsidRDefault="003526A5" w:rsidP="003526A5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基础与转化医学研究所</w:t>
            </w:r>
            <w:r>
              <w:rPr>
                <w:rFonts w:hint="eastAsia"/>
                <w:sz w:val="24"/>
                <w:szCs w:val="24"/>
              </w:rPr>
              <w:t>博士生和博士后</w:t>
            </w:r>
            <w:r w:rsidR="001B3FF5">
              <w:rPr>
                <w:rFonts w:hint="eastAsia"/>
                <w:sz w:val="24"/>
                <w:szCs w:val="24"/>
              </w:rPr>
              <w:t>课题研究</w:t>
            </w:r>
            <w:r>
              <w:rPr>
                <w:rFonts w:hint="eastAsia"/>
                <w:sz w:val="24"/>
                <w:szCs w:val="24"/>
              </w:rPr>
              <w:t>进展</w:t>
            </w:r>
            <w:r w:rsidR="001B3FF5">
              <w:rPr>
                <w:rFonts w:hint="eastAsia"/>
                <w:sz w:val="24"/>
                <w:szCs w:val="24"/>
              </w:rPr>
              <w:t>汇报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01" w:rsidRDefault="001B3FF5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基础与转化医学</w:t>
            </w:r>
          </w:p>
          <w:p w:rsidR="00804D01" w:rsidRDefault="001B3FF5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01" w:rsidRDefault="001B3FF5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  <w:r w:rsidR="003526A5">
              <w:rPr>
                <w:rFonts w:hint="eastAsia"/>
                <w:sz w:val="24"/>
                <w:szCs w:val="24"/>
              </w:rPr>
              <w:t>月上</w:t>
            </w:r>
            <w:r>
              <w:rPr>
                <w:rFonts w:hint="eastAsia"/>
                <w:sz w:val="24"/>
                <w:szCs w:val="24"/>
              </w:rPr>
              <w:t>旬</w:t>
            </w:r>
          </w:p>
          <w:p w:rsidR="00804D01" w:rsidRDefault="003526A5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  <w:r>
              <w:rPr>
                <w:rFonts w:hint="eastAsia"/>
                <w:sz w:val="24"/>
                <w:szCs w:val="24"/>
              </w:rPr>
              <w:t>10:00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4D01" w:rsidRDefault="001B3FF5">
            <w:pPr>
              <w:spacing w:before="180"/>
              <w:jc w:val="center"/>
            </w:pPr>
            <w:r>
              <w:rPr>
                <w:rFonts w:hint="eastAsia"/>
              </w:rPr>
              <w:t>实验楼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楼五楼研究所会议室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4D01" w:rsidRDefault="001B3FF5">
            <w:pPr>
              <w:spacing w:before="180"/>
              <w:jc w:val="center"/>
            </w:pPr>
            <w:r>
              <w:rPr>
                <w:rFonts w:hint="eastAsia"/>
              </w:rPr>
              <w:t>40</w:t>
            </w:r>
          </w:p>
        </w:tc>
      </w:tr>
    </w:tbl>
    <w:p w:rsidR="00804D01" w:rsidRDefault="00804D01">
      <w:pPr>
        <w:spacing w:before="180"/>
      </w:pPr>
      <w:bookmarkStart w:id="0" w:name="_GoBack"/>
      <w:bookmarkEnd w:id="0"/>
    </w:p>
    <w:sectPr w:rsidR="00804D01">
      <w:pgSz w:w="16838" w:h="11906" w:orient="landscape"/>
      <w:pgMar w:top="1797" w:right="1440" w:bottom="1797" w:left="1440" w:header="709" w:footer="709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FB0"/>
    <w:rsid w:val="00147C72"/>
    <w:rsid w:val="001B3FF5"/>
    <w:rsid w:val="001E6A95"/>
    <w:rsid w:val="002411C0"/>
    <w:rsid w:val="0031017F"/>
    <w:rsid w:val="00323B43"/>
    <w:rsid w:val="0033038E"/>
    <w:rsid w:val="0034698C"/>
    <w:rsid w:val="003526A5"/>
    <w:rsid w:val="00356B89"/>
    <w:rsid w:val="00393004"/>
    <w:rsid w:val="003D18F0"/>
    <w:rsid w:val="003D37D8"/>
    <w:rsid w:val="004069BA"/>
    <w:rsid w:val="004358AB"/>
    <w:rsid w:val="004E0740"/>
    <w:rsid w:val="005120AE"/>
    <w:rsid w:val="005146FC"/>
    <w:rsid w:val="005824F6"/>
    <w:rsid w:val="005D53C5"/>
    <w:rsid w:val="00697143"/>
    <w:rsid w:val="00733FB0"/>
    <w:rsid w:val="007D38AE"/>
    <w:rsid w:val="00804D01"/>
    <w:rsid w:val="00873B72"/>
    <w:rsid w:val="008A34F6"/>
    <w:rsid w:val="008B7726"/>
    <w:rsid w:val="00AE65B0"/>
    <w:rsid w:val="00B62AC1"/>
    <w:rsid w:val="00BD22CA"/>
    <w:rsid w:val="00C04085"/>
    <w:rsid w:val="00C06710"/>
    <w:rsid w:val="00DA4396"/>
    <w:rsid w:val="00E01EE5"/>
    <w:rsid w:val="00E205F4"/>
    <w:rsid w:val="00F96F01"/>
    <w:rsid w:val="040F493F"/>
    <w:rsid w:val="164A731D"/>
    <w:rsid w:val="50FF5E3A"/>
    <w:rsid w:val="52553923"/>
    <w:rsid w:val="662F617E"/>
    <w:rsid w:val="7402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caption" w:locked="1" w:qFormat="1"/>
    <w:lsdException w:name="Title" w:locked="1" w:semiHidden="0" w:unhideWhenUsed="0" w:qFormat="1"/>
    <w:lsdException w:name="Default Paragraph Font" w:semiHidden="0" w:uiPriority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locked="1" w:semiHidden="0" w:uiPriority="9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beforeLines="50"/>
    </w:pPr>
    <w:rPr>
      <w:rFonts w:ascii="Tahoma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locked/>
    <w:rPr>
      <w:rFonts w:ascii="Times New Roman" w:eastAsia="宋体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微软雅黑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caption" w:locked="1" w:qFormat="1"/>
    <w:lsdException w:name="Title" w:locked="1" w:semiHidden="0" w:unhideWhenUsed="0" w:qFormat="1"/>
    <w:lsdException w:name="Default Paragraph Font" w:semiHidden="0" w:uiPriority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locked="1" w:semiHidden="0" w:uiPriority="9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beforeLines="50"/>
    </w:pPr>
    <w:rPr>
      <w:rFonts w:ascii="Tahoma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locked/>
    <w:rPr>
      <w:rFonts w:ascii="Times New Roman" w:eastAsia="宋体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>Microsoft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2015年度西安医学院4月学术讲座拟安排表</dc:title>
  <dc:creator>User</dc:creator>
  <cp:lastModifiedBy>lenovo</cp:lastModifiedBy>
  <cp:revision>3</cp:revision>
  <cp:lastPrinted>2015-04-01T00:41:00Z</cp:lastPrinted>
  <dcterms:created xsi:type="dcterms:W3CDTF">2015-11-30T01:22:00Z</dcterms:created>
  <dcterms:modified xsi:type="dcterms:W3CDTF">2015-11-30T01:23:00Z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